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2" w:rsidRPr="00F71029" w:rsidRDefault="00491C52" w:rsidP="00491C52">
      <w:pPr>
        <w:jc w:val="center"/>
        <w:rPr>
          <w:rFonts w:ascii="Trebuchet MS" w:hAnsi="Trebuchet MS" w:cs="Trebuchet MS"/>
          <w:b/>
          <w:color w:val="1A1A1A"/>
          <w:sz w:val="28"/>
          <w:szCs w:val="28"/>
          <w:lang w:val="en-US"/>
        </w:rPr>
      </w:pPr>
      <w:r w:rsidRPr="00F71029">
        <w:rPr>
          <w:rFonts w:ascii="Trebuchet MS" w:hAnsi="Trebuchet MS" w:cs="Trebuchet MS"/>
          <w:b/>
          <w:color w:val="1A1A1A"/>
          <w:sz w:val="36"/>
          <w:szCs w:val="28"/>
          <w:lang w:val="en-US"/>
        </w:rPr>
        <w:t>The Dark Horse – Explanation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91C52" w:rsidTr="000D6A3B">
        <w:tc>
          <w:tcPr>
            <w:tcW w:w="2838" w:type="dxa"/>
          </w:tcPr>
          <w:p w:rsidR="00491C52" w:rsidRDefault="00491C52" w:rsidP="000D6A3B">
            <w:r>
              <w:t>Topic</w:t>
            </w:r>
          </w:p>
        </w:tc>
        <w:tc>
          <w:tcPr>
            <w:tcW w:w="2839" w:type="dxa"/>
          </w:tcPr>
          <w:p w:rsidR="00491C52" w:rsidRDefault="00491C52" w:rsidP="000D6A3B">
            <w:r>
              <w:t>Example</w:t>
            </w:r>
          </w:p>
        </w:tc>
        <w:tc>
          <w:tcPr>
            <w:tcW w:w="2839" w:type="dxa"/>
          </w:tcPr>
          <w:p w:rsidR="00491C52" w:rsidRDefault="00491C52" w:rsidP="000D6A3B">
            <w:r>
              <w:t>Explanation</w:t>
            </w:r>
          </w:p>
        </w:tc>
      </w:tr>
      <w:tr w:rsidR="00491C52" w:rsidTr="000D6A3B">
        <w:tc>
          <w:tcPr>
            <w:tcW w:w="8516" w:type="dxa"/>
            <w:gridSpan w:val="3"/>
          </w:tcPr>
          <w:p w:rsidR="00491C52" w:rsidRPr="00491C52" w:rsidRDefault="00491C52" w:rsidP="000D6A3B"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Scene 1: 13mins 30 </w:t>
            </w:r>
            <w:proofErr w:type="spellStart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secs</w:t>
            </w:r>
            <w:proofErr w:type="spellEnd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 – The gang’s den</w:t>
            </w:r>
          </w:p>
        </w:tc>
      </w:tr>
      <w:tr w:rsidR="00491C52" w:rsidTr="000D6A3B">
        <w:tc>
          <w:tcPr>
            <w:tcW w:w="2838" w:type="dxa"/>
          </w:tcPr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A battle between good and evil is established as Genesis challenges Mutt saying “Better me than a little kid eh bro?”</w:t>
            </w:r>
          </w:p>
        </w:tc>
        <w:tc>
          <w:tcPr>
            <w:tcW w:w="2839" w:type="dxa"/>
          </w:tcPr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The use of shadowy lighting suggests …</w:t>
            </w: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491C52" w:rsidRDefault="00491C52" w:rsidP="000D6A3B"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At the start of a chess game the pieces encounter each other in a type of Mexican stand off</w:t>
            </w:r>
            <w:r w:rsidRPr="00491C52">
              <w:t>.</w:t>
            </w:r>
          </w:p>
          <w:p w:rsidR="00491C52" w:rsidRDefault="00491C52" w:rsidP="000D6A3B"/>
          <w:p w:rsidR="00491C52" w:rsidRDefault="00491C52" w:rsidP="000D6A3B"/>
          <w:p w:rsidR="00491C52" w:rsidRDefault="00491C52" w:rsidP="000D6A3B"/>
          <w:p w:rsidR="00491C52" w:rsidRDefault="00491C52" w:rsidP="000D6A3B"/>
          <w:p w:rsidR="00491C52" w:rsidRDefault="00491C52" w:rsidP="000D6A3B"/>
          <w:p w:rsidR="00491C52" w:rsidRDefault="00491C52" w:rsidP="000D6A3B"/>
          <w:p w:rsidR="00491C52" w:rsidRDefault="00491C52" w:rsidP="000D6A3B"/>
          <w:p w:rsidR="00491C52" w:rsidRDefault="00491C52" w:rsidP="000D6A3B"/>
          <w:p w:rsidR="00491C52" w:rsidRDefault="00491C52" w:rsidP="000D6A3B"/>
          <w:p w:rsidR="00491C52" w:rsidRPr="00491C52" w:rsidRDefault="00491C52" w:rsidP="000D6A3B"/>
        </w:tc>
      </w:tr>
      <w:tr w:rsidR="00491C52" w:rsidTr="000D6A3B">
        <w:tc>
          <w:tcPr>
            <w:tcW w:w="8516" w:type="dxa"/>
            <w:gridSpan w:val="3"/>
          </w:tcPr>
          <w:p w:rsidR="00491C52" w:rsidRPr="00491C52" w:rsidRDefault="00491C52" w:rsidP="000D6A3B"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Scene 2: 22mins – A patch meeting</w:t>
            </w:r>
          </w:p>
        </w:tc>
      </w:tr>
      <w:tr w:rsidR="00491C52" w:rsidTr="000D6A3B">
        <w:tc>
          <w:tcPr>
            <w:tcW w:w="2838" w:type="dxa"/>
          </w:tcPr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The analogy of a chess battle is extended as </w:t>
            </w:r>
            <w:proofErr w:type="spellStart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Ariki</w:t>
            </w:r>
            <w:proofErr w:type="spellEnd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 arranges to meet the Gang Boss and have his son patched on his birthday as Genesis stands by helplessly.</w:t>
            </w: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/>
        </w:tc>
        <w:tc>
          <w:tcPr>
            <w:tcW w:w="2839" w:type="dxa"/>
          </w:tcPr>
          <w:p w:rsidR="00491C52" w:rsidRPr="00491C52" w:rsidRDefault="00491C52" w:rsidP="000D6A3B"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The director has used costume in this scene to emphasize that the battle between good and evil is being waged.</w:t>
            </w:r>
          </w:p>
          <w:p w:rsidR="00491C52" w:rsidRPr="00491C52" w:rsidRDefault="00491C52" w:rsidP="000D6A3B"/>
          <w:p w:rsidR="00491C52" w:rsidRPr="00491C52" w:rsidRDefault="00491C52" w:rsidP="000D6A3B"/>
          <w:p w:rsidR="00491C52" w:rsidRPr="00491C52" w:rsidRDefault="00491C52" w:rsidP="000D6A3B"/>
        </w:tc>
        <w:tc>
          <w:tcPr>
            <w:tcW w:w="2839" w:type="dxa"/>
          </w:tcPr>
          <w:p w:rsidR="00491C52" w:rsidRPr="00491C52" w:rsidRDefault="00491C52" w:rsidP="000D6A3B"/>
        </w:tc>
      </w:tr>
      <w:tr w:rsidR="00491C52" w:rsidTr="000D6A3B">
        <w:tc>
          <w:tcPr>
            <w:tcW w:w="8516" w:type="dxa"/>
            <w:gridSpan w:val="3"/>
          </w:tcPr>
          <w:p w:rsidR="00491C52" w:rsidRPr="00491C52" w:rsidRDefault="00491C52" w:rsidP="000D6A3B"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Scene 3: I hour 49 minutes – The Gang Party</w:t>
            </w:r>
          </w:p>
        </w:tc>
      </w:tr>
      <w:tr w:rsidR="00491C52" w:rsidTr="000D6A3B">
        <w:tc>
          <w:tcPr>
            <w:tcW w:w="2838" w:type="dxa"/>
          </w:tcPr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Whilst the drunken gang celebrates </w:t>
            </w:r>
            <w:proofErr w:type="spellStart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Mana’s</w:t>
            </w:r>
            <w:proofErr w:type="spellEnd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 patching event, Genesis walks in quietly to take him away.</w:t>
            </w:r>
          </w:p>
        </w:tc>
        <w:tc>
          <w:tcPr>
            <w:tcW w:w="2839" w:type="dxa"/>
          </w:tcPr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  <w:proofErr w:type="spellStart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Ariki’s</w:t>
            </w:r>
            <w:proofErr w:type="spellEnd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 </w:t>
            </w:r>
            <w:r w:rsidRPr="00491C52">
              <w:rPr>
                <w:rFonts w:ascii="Trebuchet MS" w:hAnsi="Trebuchet MS" w:cs="Trebuchet MS"/>
                <w:color w:val="1A1A1A"/>
                <w:szCs w:val="28"/>
                <w:u w:val="single"/>
                <w:lang w:val="en-US"/>
              </w:rPr>
              <w:t xml:space="preserve">costume </w:t>
            </w:r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is symbolic as he is wrapped in a light </w:t>
            </w:r>
            <w:proofErr w:type="spellStart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coloured</w:t>
            </w:r>
            <w:proofErr w:type="spellEnd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 blanket suggesting that on some level he has ‘changed sides’ and wears softer material just as </w:t>
            </w:r>
            <w:proofErr w:type="spellStart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Mana</w:t>
            </w:r>
            <w:proofErr w:type="spellEnd"/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 xml:space="preserve"> and Genesis both do.</w:t>
            </w: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</w:p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839" w:type="dxa"/>
          </w:tcPr>
          <w:p w:rsidR="00491C52" w:rsidRPr="00491C52" w:rsidRDefault="00491C52" w:rsidP="000D6A3B">
            <w:pPr>
              <w:rPr>
                <w:rFonts w:ascii="Trebuchet MS" w:hAnsi="Trebuchet MS" w:cs="Trebuchet MS"/>
                <w:color w:val="1A1A1A"/>
                <w:szCs w:val="28"/>
                <w:lang w:val="en-US"/>
              </w:rPr>
            </w:pPr>
            <w:r w:rsidRPr="00491C52">
              <w:rPr>
                <w:rFonts w:ascii="Trebuchet MS" w:hAnsi="Trebuchet MS" w:cs="Trebuchet MS"/>
                <w:color w:val="1A1A1A"/>
                <w:szCs w:val="28"/>
                <w:lang w:val="en-US"/>
              </w:rPr>
              <w:t>The analogy of a chess battle is inferred as…</w:t>
            </w:r>
          </w:p>
        </w:tc>
      </w:tr>
    </w:tbl>
    <w:p w:rsidR="00614711" w:rsidRDefault="00614711"/>
    <w:sectPr w:rsidR="00614711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52"/>
    <w:rsid w:val="00491C52"/>
    <w:rsid w:val="00614711"/>
    <w:rsid w:val="00A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5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2016-10-16T09:57:00Z</dcterms:created>
  <dcterms:modified xsi:type="dcterms:W3CDTF">2016-10-16T09:57:00Z</dcterms:modified>
</cp:coreProperties>
</file>